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DE" w:rsidRPr="00754AB9" w:rsidRDefault="005211DE" w:rsidP="00754AB9">
      <w:pPr>
        <w:ind w:firstLine="240"/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754AB9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天野山カントリークラブ　アクセスマップ</w:t>
      </w:r>
    </w:p>
    <w:p w:rsidR="005211DE" w:rsidRDefault="005211DE" w:rsidP="003339EE">
      <w:pPr>
        <w:ind w:firstLine="240"/>
        <w:jc w:val="center"/>
        <w:rPr>
          <w:rFonts w:ascii="ＭＳ 明朝"/>
          <w:sz w:val="24"/>
        </w:rPr>
      </w:pPr>
      <w:r w:rsidRPr="00C617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マップ" style="width:399pt;height:246pt;visibility:visible">
            <v:imagedata r:id="rId7" o:title=""/>
          </v:shape>
        </w:pict>
      </w:r>
    </w:p>
    <w:p w:rsidR="005211DE" w:rsidRPr="00754AB9" w:rsidRDefault="005211DE" w:rsidP="00754AB9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54AB9">
        <w:rPr>
          <w:rFonts w:ascii="ＭＳ Ｐゴシック" w:eastAsia="ＭＳ Ｐゴシック" w:hAnsi="ＭＳ Ｐゴシック" w:hint="eastAsia"/>
          <w:b/>
          <w:sz w:val="24"/>
          <w:szCs w:val="24"/>
        </w:rPr>
        <w:t>【所在地・連絡先】　堺市南区別所１５４９－４６　℡０７２－２８４－１９１９</w:t>
      </w:r>
    </w:p>
    <w:p w:rsidR="005211DE" w:rsidRPr="003339EE" w:rsidRDefault="005211DE" w:rsidP="00754AB9">
      <w:pPr>
        <w:widowControl/>
        <w:spacing w:before="100" w:beforeAutospacing="1" w:after="100" w:afterAutospacing="1" w:line="240" w:lineRule="atLeast"/>
        <w:ind w:rightChars="-405" w:right="-85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（お車でお越しの方）　　　　　　　　　　　　　　　　　　　　　　　　　　　　　　　　　　　　　　　　　　　　　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近畿自動車道をご利用の場合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近畿自動車道（吹田ＪＣＴ）⇒阪和自動車道（松原ＪＣＴ）⇒堺・泉北ニュータウン（１５番）出口を出て左へ⇒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泉北２号線を道なりに約１５分直進⇒別所を左へ⇒８００ｍ直進し左側の「雅ストア」を超えてすぐ左へ⇒約１．５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Km</w:t>
      </w:r>
    </w:p>
    <w:p w:rsidR="005211DE" w:rsidRPr="003339EE" w:rsidRDefault="005211DE" w:rsidP="003339EE">
      <w:pPr>
        <w:widowControl/>
        <w:spacing w:before="100" w:beforeAutospacing="1" w:after="100" w:afterAutospacing="1" w:line="240" w:lineRule="atLeast"/>
        <w:ind w:rightChars="-135" w:right="-283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339E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西名阪自動車道をご利用の場合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西名阪自動車道（藤井寺ＩＣ）⇒（国道１７０号線）河内長野・関空方面へ約３０分直進⇒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第三トンネル出てすぐ左へ⇒約３００ｍ</w:t>
      </w:r>
    </w:p>
    <w:p w:rsidR="005211DE" w:rsidRPr="003339EE" w:rsidRDefault="005211DE" w:rsidP="00754AB9">
      <w:pPr>
        <w:widowControl/>
        <w:spacing w:before="100" w:beforeAutospacing="1" w:after="100" w:afterAutospacing="1" w:line="240" w:lineRule="atLeast"/>
        <w:ind w:rightChars="-270" w:right="-567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3339E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阪神高速松原線をご利用の場合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阪神高速松原線⇒阪和自動車道（松原ＪＣＴ）⇒堺・泉北ニュータウン（１５番）出口を出て左へ⇒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泉北２号線を道なりに約１５分直進⇒別所を左へ⇒８００ｍ直進し左側の「雅ストア」を超えてすぐ左へ⇒約１．５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Km</w:t>
      </w:r>
    </w:p>
    <w:p w:rsidR="005211DE" w:rsidRDefault="005211DE" w:rsidP="003339EE">
      <w:pPr>
        <w:widowControl/>
        <w:spacing w:before="100" w:beforeAutospacing="1" w:after="100" w:afterAutospacing="1" w:line="24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3339E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阪神高速湾岸線をご利用の場合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Pr="003339E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阪神高速湾岸線（助松ＪＣＴ）⇒堺泉北有料道路大平寺出口を出て右へ泉北２号線を道なりに約１５分直進⇒別所を左へ⇒８００ｍ直進し左側の「雅ストア」を越えてすぐ左へ⇒約１．５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Km</w:t>
      </w:r>
    </w:p>
    <w:p w:rsidR="005211DE" w:rsidRPr="00754AB9" w:rsidRDefault="005211DE" w:rsidP="003339EE">
      <w:pPr>
        <w:widowControl/>
        <w:spacing w:before="100" w:beforeAutospacing="1" w:after="100" w:afterAutospacing="1" w:line="240" w:lineRule="atLeast"/>
        <w:ind w:rightChars="-202" w:right="-424"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（電車でお越しの方）　　　　　　　　　　　　　　　　　　　　　　　　　　　　　　　　　　　　　　　　　　　　　　　　　　　　　　　　　　</w:t>
      </w:r>
      <w:r w:rsidRPr="00754AB9">
        <w:rPr>
          <w:rFonts w:ascii="ＭＳ Ｐゴシック" w:eastAsia="ＭＳ Ｐゴシック" w:hAnsi="ＭＳ Ｐゴシック" w:hint="eastAsia"/>
          <w:b/>
          <w:szCs w:val="21"/>
        </w:rPr>
        <w:t>近鉄南大阪線をご利用の場合</w:t>
      </w:r>
      <w:r w:rsidRPr="003339EE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  <w:r w:rsidRPr="00754AB9">
        <w:rPr>
          <w:rFonts w:ascii="ＭＳ Ｐゴシック" w:eastAsia="ＭＳ Ｐゴシック" w:hAnsi="ＭＳ Ｐゴシック" w:hint="eastAsia"/>
          <w:szCs w:val="21"/>
        </w:rPr>
        <w:t>河内長野駅下車（近鉄あべの橋駅から急行で約４０分）</w:t>
      </w:r>
      <w:r w:rsidRPr="00754AB9">
        <w:rPr>
          <w:rFonts w:ascii="ＭＳ Ｐゴシック" w:eastAsia="ＭＳ Ｐゴシック" w:hAnsi="ＭＳ Ｐゴシック" w:cs="ＭＳ 明朝" w:hint="eastAsia"/>
          <w:szCs w:val="21"/>
        </w:rPr>
        <w:t>⇒</w:t>
      </w:r>
      <w:r w:rsidRPr="00754AB9">
        <w:rPr>
          <w:rFonts w:ascii="ＭＳ Ｐゴシック" w:eastAsia="ＭＳ Ｐゴシック" w:hAnsi="ＭＳ Ｐゴシック" w:hint="eastAsia"/>
          <w:szCs w:val="21"/>
        </w:rPr>
        <w:t>ノバティ南館駐車場よりクラブカーにて約１５分</w:t>
      </w:r>
    </w:p>
    <w:p w:rsidR="005211DE" w:rsidRDefault="005211DE" w:rsidP="00754AB9">
      <w:pPr>
        <w:pStyle w:val="Heading4"/>
        <w:spacing w:line="240" w:lineRule="atLeast"/>
        <w:rPr>
          <w:b w:val="0"/>
          <w:sz w:val="21"/>
          <w:szCs w:val="21"/>
        </w:rPr>
      </w:pPr>
      <w:r w:rsidRPr="003339EE">
        <w:rPr>
          <w:rFonts w:hint="eastAsia"/>
          <w:sz w:val="21"/>
          <w:szCs w:val="21"/>
        </w:rPr>
        <w:t>南海高野線をご利用の場合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</w:t>
      </w:r>
      <w:r w:rsidRPr="003339EE">
        <w:rPr>
          <w:rFonts w:hint="eastAsia"/>
          <w:b w:val="0"/>
          <w:sz w:val="21"/>
          <w:szCs w:val="21"/>
        </w:rPr>
        <w:t>河内長野駅下車（南海電鉄なんば駅から急行で約２５分）⇒ノバティ南館駐車場よりクラブカーにて約１５分</w:t>
      </w:r>
    </w:p>
    <w:p w:rsidR="005211DE" w:rsidRPr="00754AB9" w:rsidRDefault="005211DE" w:rsidP="00754AB9">
      <w:pPr>
        <w:pStyle w:val="Heading4"/>
        <w:spacing w:line="240" w:lineRule="atLeast"/>
        <w:rPr>
          <w:b w:val="0"/>
          <w:sz w:val="21"/>
          <w:szCs w:val="21"/>
        </w:rPr>
      </w:pPr>
      <w:r w:rsidRPr="003339EE">
        <w:rPr>
          <w:rFonts w:hint="eastAsia"/>
          <w:sz w:val="21"/>
          <w:szCs w:val="21"/>
        </w:rPr>
        <w:t>泉北高速鉄道をご利用の場合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  <w:r w:rsidRPr="003339EE">
        <w:rPr>
          <w:rFonts w:hint="eastAsia"/>
          <w:b w:val="0"/>
          <w:sz w:val="21"/>
          <w:szCs w:val="21"/>
        </w:rPr>
        <w:t>泉北高速泉ヶ丘駅下車（南海高野線なんば駅から急行で約３０分）⇒南出口大和銀行前ロータリーよりクラブカーにて約２０分</w:t>
      </w:r>
    </w:p>
    <w:sectPr w:rsidR="005211DE" w:rsidRPr="00754AB9" w:rsidSect="00B1561E">
      <w:pgSz w:w="11907" w:h="16840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DE" w:rsidRDefault="005211DE" w:rsidP="005B0433">
      <w:r>
        <w:separator/>
      </w:r>
    </w:p>
  </w:endnote>
  <w:endnote w:type="continuationSeparator" w:id="0">
    <w:p w:rsidR="005211DE" w:rsidRDefault="005211DE" w:rsidP="005B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DE" w:rsidRDefault="005211DE" w:rsidP="005B0433">
      <w:r>
        <w:separator/>
      </w:r>
    </w:p>
  </w:footnote>
  <w:footnote w:type="continuationSeparator" w:id="0">
    <w:p w:rsidR="005211DE" w:rsidRDefault="005211DE" w:rsidP="005B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0"/>
    <w:multiLevelType w:val="singleLevel"/>
    <w:tmpl w:val="51E2B63A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433"/>
    <w:rsid w:val="00012A11"/>
    <w:rsid w:val="00013B39"/>
    <w:rsid w:val="00050761"/>
    <w:rsid w:val="000665D3"/>
    <w:rsid w:val="000B72DB"/>
    <w:rsid w:val="001623E8"/>
    <w:rsid w:val="001E6096"/>
    <w:rsid w:val="0020578B"/>
    <w:rsid w:val="00291B44"/>
    <w:rsid w:val="002A5756"/>
    <w:rsid w:val="002B0E3F"/>
    <w:rsid w:val="002F6F04"/>
    <w:rsid w:val="003339EE"/>
    <w:rsid w:val="00344DC3"/>
    <w:rsid w:val="003540CF"/>
    <w:rsid w:val="00354161"/>
    <w:rsid w:val="0039145D"/>
    <w:rsid w:val="004308EA"/>
    <w:rsid w:val="004C0E1C"/>
    <w:rsid w:val="005211DE"/>
    <w:rsid w:val="00524AB0"/>
    <w:rsid w:val="00527877"/>
    <w:rsid w:val="00534892"/>
    <w:rsid w:val="00550DDC"/>
    <w:rsid w:val="00550EF8"/>
    <w:rsid w:val="005B0433"/>
    <w:rsid w:val="005B10A6"/>
    <w:rsid w:val="005D2CFC"/>
    <w:rsid w:val="005D2E5F"/>
    <w:rsid w:val="00681E4B"/>
    <w:rsid w:val="0068311D"/>
    <w:rsid w:val="00685F0F"/>
    <w:rsid w:val="00754AB9"/>
    <w:rsid w:val="00802E21"/>
    <w:rsid w:val="00820B6B"/>
    <w:rsid w:val="00823CCB"/>
    <w:rsid w:val="0087778D"/>
    <w:rsid w:val="008D0ED2"/>
    <w:rsid w:val="00902D39"/>
    <w:rsid w:val="00903BBD"/>
    <w:rsid w:val="009070EB"/>
    <w:rsid w:val="009B3035"/>
    <w:rsid w:val="00A3287F"/>
    <w:rsid w:val="00AA63FE"/>
    <w:rsid w:val="00B13B1D"/>
    <w:rsid w:val="00B1561E"/>
    <w:rsid w:val="00B354AB"/>
    <w:rsid w:val="00C26D48"/>
    <w:rsid w:val="00C6178E"/>
    <w:rsid w:val="00CE43BF"/>
    <w:rsid w:val="00D07FC5"/>
    <w:rsid w:val="00D4277E"/>
    <w:rsid w:val="00D612A9"/>
    <w:rsid w:val="00D6693D"/>
    <w:rsid w:val="00DF69EA"/>
    <w:rsid w:val="00E24992"/>
    <w:rsid w:val="00E25C97"/>
    <w:rsid w:val="00EB4ACB"/>
    <w:rsid w:val="00EC7B6B"/>
    <w:rsid w:val="00F7159A"/>
    <w:rsid w:val="00F8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B0"/>
    <w:pPr>
      <w:widowControl w:val="0"/>
      <w:jc w:val="both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550E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0EF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24AB0"/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73E9"/>
    <w:rPr>
      <w:szCs w:val="20"/>
    </w:rPr>
  </w:style>
  <w:style w:type="paragraph" w:styleId="Closing">
    <w:name w:val="Closing"/>
    <w:basedOn w:val="Normal"/>
    <w:next w:val="Normal"/>
    <w:link w:val="ClosingChar"/>
    <w:uiPriority w:val="99"/>
    <w:semiHidden/>
    <w:rsid w:val="00524AB0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973E9"/>
    <w:rPr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24AB0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73E9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24AB0"/>
    <w:pPr>
      <w:ind w:left="1682" w:hangingChars="700" w:hanging="1682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3E9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24AB0"/>
    <w:pPr>
      <w:ind w:left="480" w:hangingChars="200" w:hanging="48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3E9"/>
    <w:rPr>
      <w:szCs w:val="20"/>
    </w:rPr>
  </w:style>
  <w:style w:type="paragraph" w:styleId="Header">
    <w:name w:val="header"/>
    <w:basedOn w:val="Normal"/>
    <w:link w:val="HeaderChar"/>
    <w:uiPriority w:val="99"/>
    <w:semiHidden/>
    <w:rsid w:val="005B0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433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rsid w:val="005B0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433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344DC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DC3"/>
    <w:rPr>
      <w:rFonts w:ascii="Arial" w:eastAsia="ＭＳ ゴシック" w:hAnsi="Arial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550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50E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177</Words>
  <Characters>1011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大宅（総）第１６号          </dc:title>
  <dc:subject/>
  <dc:creator>PC-9800user</dc:creator>
  <cp:keywords/>
  <dc:description/>
  <cp:lastModifiedBy>宅建協会　なにわ京阪</cp:lastModifiedBy>
  <cp:revision>2</cp:revision>
  <cp:lastPrinted>2010-07-21T01:44:00Z</cp:lastPrinted>
  <dcterms:created xsi:type="dcterms:W3CDTF">2012-08-22T04:21:00Z</dcterms:created>
  <dcterms:modified xsi:type="dcterms:W3CDTF">2012-08-22T04:21:00Z</dcterms:modified>
</cp:coreProperties>
</file>